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C7" w:rsidRDefault="000412C7" w:rsidP="00AE551C">
      <w:pPr>
        <w:jc w:val="center"/>
        <w:rPr>
          <w:rFonts w:ascii="Comic Sans MS" w:hAnsi="Comic Sans MS"/>
          <w:b/>
          <w:sz w:val="24"/>
          <w:szCs w:val="24"/>
          <w:u w:val="single"/>
        </w:rPr>
      </w:pPr>
      <w:r w:rsidRPr="000412C7">
        <w:rPr>
          <w:rFonts w:ascii="Comic Sans MS" w:hAnsi="Comic Sans MS"/>
          <w:b/>
          <w:sz w:val="24"/>
          <w:szCs w:val="24"/>
          <w:u w:val="single"/>
        </w:rPr>
        <w:t>PSHE Education Policy Appendices:</w:t>
      </w:r>
    </w:p>
    <w:p w:rsidR="00AE551C" w:rsidRDefault="00AE551C" w:rsidP="00AE551C">
      <w:pPr>
        <w:rPr>
          <w:rFonts w:ascii="Comic Sans MS" w:hAnsi="Comic Sans MS"/>
          <w:b/>
          <w:sz w:val="24"/>
          <w:szCs w:val="24"/>
          <w:u w:val="single"/>
        </w:rPr>
      </w:pPr>
      <w:r>
        <w:rPr>
          <w:rFonts w:ascii="Comic Sans MS" w:hAnsi="Comic Sans MS"/>
          <w:b/>
          <w:sz w:val="24"/>
          <w:szCs w:val="24"/>
          <w:u w:val="single"/>
        </w:rPr>
        <w:t xml:space="preserve">Appendix A: </w:t>
      </w:r>
      <w:proofErr w:type="spellStart"/>
      <w:r>
        <w:rPr>
          <w:rFonts w:ascii="Comic Sans MS" w:hAnsi="Comic Sans MS"/>
          <w:b/>
          <w:sz w:val="24"/>
          <w:szCs w:val="24"/>
          <w:u w:val="single"/>
        </w:rPr>
        <w:t>Longterm</w:t>
      </w:r>
      <w:proofErr w:type="spellEnd"/>
      <w:r>
        <w:rPr>
          <w:rFonts w:ascii="Comic Sans MS" w:hAnsi="Comic Sans MS"/>
          <w:b/>
          <w:sz w:val="24"/>
          <w:szCs w:val="24"/>
          <w:u w:val="single"/>
        </w:rPr>
        <w:t xml:space="preserve"> Plan (Overview)</w:t>
      </w:r>
      <w:bookmarkStart w:id="0" w:name="_GoBack"/>
      <w:bookmarkEnd w:id="0"/>
    </w:p>
    <w:p w:rsidR="00D8203C" w:rsidRPr="0099137B" w:rsidRDefault="00AE551C" w:rsidP="00AE551C">
      <w:pPr>
        <w:rPr>
          <w:rFonts w:ascii="Comic Sans MS" w:hAnsi="Comic Sans MS"/>
          <w:b/>
          <w:sz w:val="24"/>
          <w:szCs w:val="24"/>
          <w:u w:val="single"/>
        </w:rPr>
      </w:pPr>
      <w:r>
        <w:rPr>
          <w:rFonts w:ascii="Comic Sans MS" w:hAnsi="Comic Sans MS"/>
          <w:b/>
          <w:sz w:val="24"/>
          <w:szCs w:val="24"/>
          <w:u w:val="single"/>
        </w:rPr>
        <w:t xml:space="preserve">Appendix B: </w:t>
      </w:r>
      <w:r w:rsidR="00D8203C" w:rsidRPr="008B4E72">
        <w:rPr>
          <w:rFonts w:ascii="Comic Sans MS" w:hAnsi="Comic Sans MS"/>
          <w:b/>
          <w:sz w:val="24"/>
          <w:szCs w:val="24"/>
          <w:u w:val="single"/>
        </w:rPr>
        <w:t>Ground Rules for PSHE Education Sessions</w:t>
      </w:r>
    </w:p>
    <w:p w:rsidR="002245A9" w:rsidRDefault="00FF1FF5" w:rsidP="000412C7">
      <w:pPr>
        <w:jc w:val="both"/>
        <w:rPr>
          <w:rFonts w:ascii="Comic Sans MS" w:hAnsi="Comic Sans MS"/>
          <w:sz w:val="24"/>
          <w:szCs w:val="24"/>
        </w:rPr>
      </w:pPr>
      <w:r>
        <w:rPr>
          <w:rFonts w:ascii="Comic Sans MS" w:hAnsi="Comic Sans MS"/>
          <w:sz w:val="24"/>
          <w:szCs w:val="24"/>
        </w:rPr>
        <w:t>B</w:t>
      </w:r>
      <w:r w:rsidR="000412C7" w:rsidRPr="000412C7">
        <w:rPr>
          <w:rFonts w:ascii="Comic Sans MS" w:hAnsi="Comic Sans MS"/>
          <w:sz w:val="24"/>
          <w:szCs w:val="24"/>
        </w:rPr>
        <w:t>efore teaching about issues like mental health and emotional wellbeing, clear ‘ground-rules’ are established or reinforced and the concepts of confidentiality and anony</w:t>
      </w:r>
      <w:r>
        <w:rPr>
          <w:rFonts w:ascii="Comic Sans MS" w:hAnsi="Comic Sans MS"/>
          <w:sz w:val="24"/>
          <w:szCs w:val="24"/>
        </w:rPr>
        <w:t>mity covered at the start of the</w:t>
      </w:r>
      <w:r w:rsidR="000412C7" w:rsidRPr="000412C7">
        <w:rPr>
          <w:rFonts w:ascii="Comic Sans MS" w:hAnsi="Comic Sans MS"/>
          <w:sz w:val="24"/>
          <w:szCs w:val="24"/>
        </w:rPr>
        <w:t xml:space="preserve"> lesson. Ground rules need to be consistently adhered to, regularly revisited and, if necessary, renegotiated an</w:t>
      </w:r>
      <w:r>
        <w:rPr>
          <w:rFonts w:ascii="Comic Sans MS" w:hAnsi="Comic Sans MS"/>
          <w:sz w:val="24"/>
          <w:szCs w:val="24"/>
        </w:rPr>
        <w:t xml:space="preserve">d reinforced. The teacher will lead </w:t>
      </w:r>
      <w:r w:rsidR="000412C7" w:rsidRPr="000412C7">
        <w:rPr>
          <w:rFonts w:ascii="Comic Sans MS" w:hAnsi="Comic Sans MS"/>
          <w:sz w:val="24"/>
          <w:szCs w:val="24"/>
        </w:rPr>
        <w:t>by model</w:t>
      </w:r>
      <w:r>
        <w:rPr>
          <w:rFonts w:ascii="Comic Sans MS" w:hAnsi="Comic Sans MS"/>
          <w:sz w:val="24"/>
          <w:szCs w:val="24"/>
        </w:rPr>
        <w:t>ling the ground rules in their</w:t>
      </w:r>
      <w:r w:rsidR="000412C7" w:rsidRPr="000412C7">
        <w:rPr>
          <w:rFonts w:ascii="Comic Sans MS" w:hAnsi="Comic Sans MS"/>
          <w:sz w:val="24"/>
          <w:szCs w:val="24"/>
        </w:rPr>
        <w:t xml:space="preserve"> communications with</w:t>
      </w:r>
      <w:r>
        <w:rPr>
          <w:rFonts w:ascii="Comic Sans MS" w:hAnsi="Comic Sans MS"/>
          <w:sz w:val="24"/>
          <w:szCs w:val="24"/>
        </w:rPr>
        <w:t xml:space="preserve"> the class. G</w:t>
      </w:r>
      <w:r w:rsidR="000412C7" w:rsidRPr="000412C7">
        <w:rPr>
          <w:rFonts w:ascii="Comic Sans MS" w:hAnsi="Comic Sans MS"/>
          <w:sz w:val="24"/>
          <w:szCs w:val="24"/>
        </w:rPr>
        <w:t>round-rules are most effective when they have been negotiated and agreed with the pupils, rather than imposed by the teacher.</w:t>
      </w:r>
      <w:r>
        <w:rPr>
          <w:rFonts w:ascii="Comic Sans MS" w:hAnsi="Comic Sans MS"/>
          <w:sz w:val="24"/>
          <w:szCs w:val="24"/>
        </w:rPr>
        <w:t xml:space="preserve"> Below are some of the themes that may be considered:</w:t>
      </w:r>
      <w:r w:rsidR="000412C7" w:rsidRPr="000412C7">
        <w:rPr>
          <w:rFonts w:ascii="Comic Sans MS" w:hAnsi="Comic Sans MS"/>
          <w:sz w:val="24"/>
          <w:szCs w:val="24"/>
        </w:rPr>
        <w:t xml:space="preserve"> </w:t>
      </w:r>
    </w:p>
    <w:p w:rsidR="002245A9" w:rsidRPr="002245A9" w:rsidRDefault="000412C7" w:rsidP="000412C7">
      <w:pPr>
        <w:jc w:val="both"/>
        <w:rPr>
          <w:rFonts w:ascii="Comic Sans MS" w:hAnsi="Comic Sans MS"/>
          <w:b/>
          <w:sz w:val="24"/>
          <w:szCs w:val="24"/>
        </w:rPr>
      </w:pPr>
      <w:r w:rsidRPr="002245A9">
        <w:rPr>
          <w:rFonts w:ascii="Comic Sans MS" w:hAnsi="Comic Sans MS"/>
          <w:b/>
          <w:sz w:val="24"/>
          <w:szCs w:val="24"/>
        </w:rPr>
        <w:t xml:space="preserve">Openness </w:t>
      </w:r>
    </w:p>
    <w:p w:rsidR="004F1699" w:rsidRDefault="00344DF0" w:rsidP="000412C7">
      <w:pPr>
        <w:jc w:val="both"/>
        <w:rPr>
          <w:rFonts w:ascii="Comic Sans MS" w:hAnsi="Comic Sans MS"/>
          <w:sz w:val="24"/>
          <w:szCs w:val="24"/>
        </w:rPr>
      </w:pPr>
      <w:r>
        <w:rPr>
          <w:rFonts w:ascii="Comic Sans MS" w:hAnsi="Comic Sans MS"/>
          <w:sz w:val="24"/>
          <w:szCs w:val="24"/>
        </w:rPr>
        <w:t>A vital part of exploring issues in PSHE education is to encourage an ethos of openness within specific boundaries. This is governed by our Safeguarding Policy. The classroom is a safe and supportive environment for discussions that are positive and affirming but provide opportunities for children to share concerns.</w:t>
      </w:r>
    </w:p>
    <w:p w:rsidR="00344DF0" w:rsidRPr="00344DF0" w:rsidRDefault="00344DF0" w:rsidP="000412C7">
      <w:pPr>
        <w:jc w:val="both"/>
        <w:rPr>
          <w:rFonts w:ascii="Comic Sans MS" w:hAnsi="Comic Sans MS"/>
          <w:b/>
          <w:sz w:val="24"/>
          <w:szCs w:val="24"/>
        </w:rPr>
      </w:pPr>
      <w:r>
        <w:rPr>
          <w:rFonts w:ascii="Comic Sans MS" w:hAnsi="Comic Sans MS"/>
          <w:b/>
          <w:sz w:val="24"/>
          <w:szCs w:val="24"/>
        </w:rPr>
        <w:t>Keep the C</w:t>
      </w:r>
      <w:r w:rsidRPr="00344DF0">
        <w:rPr>
          <w:rFonts w:ascii="Comic Sans MS" w:hAnsi="Comic Sans MS"/>
          <w:b/>
          <w:sz w:val="24"/>
          <w:szCs w:val="24"/>
        </w:rPr>
        <w:t>onversation in the Room</w:t>
      </w:r>
    </w:p>
    <w:p w:rsidR="00344DF0" w:rsidRDefault="00344DF0" w:rsidP="00344DF0">
      <w:pPr>
        <w:jc w:val="both"/>
        <w:rPr>
          <w:rFonts w:ascii="Comic Sans MS" w:hAnsi="Comic Sans MS"/>
          <w:sz w:val="24"/>
          <w:szCs w:val="24"/>
        </w:rPr>
      </w:pPr>
      <w:r>
        <w:rPr>
          <w:rFonts w:ascii="Comic Sans MS" w:hAnsi="Comic Sans MS"/>
          <w:sz w:val="24"/>
          <w:szCs w:val="24"/>
        </w:rPr>
        <w:t>Pupils will feel safe discussing general issues within the lesson without fear that these discussions will be repeated by their peers or teacher beyond the classroom. Pupils will be encouraged to feel confident exploring misconceptions or questions about issues within this safe setting. Teachers will make it clear, however, that i</w:t>
      </w:r>
      <w:r w:rsidR="003B5D49">
        <w:rPr>
          <w:rFonts w:ascii="Comic Sans MS" w:hAnsi="Comic Sans MS"/>
          <w:sz w:val="24"/>
          <w:szCs w:val="24"/>
        </w:rPr>
        <w:t>f</w:t>
      </w:r>
      <w:r>
        <w:rPr>
          <w:rFonts w:ascii="Comic Sans MS" w:hAnsi="Comic Sans MS"/>
          <w:sz w:val="24"/>
          <w:szCs w:val="24"/>
        </w:rPr>
        <w:t xml:space="preserve"> concerned a child is at risk using age appropriate language then the teacher would follow our Safeguarding Policy.</w:t>
      </w:r>
    </w:p>
    <w:p w:rsidR="00344DF0" w:rsidRPr="008B4E72" w:rsidRDefault="00344DF0" w:rsidP="00344DF0">
      <w:pPr>
        <w:jc w:val="both"/>
        <w:rPr>
          <w:rFonts w:ascii="Comic Sans MS" w:hAnsi="Comic Sans MS"/>
          <w:b/>
          <w:sz w:val="24"/>
          <w:szCs w:val="24"/>
        </w:rPr>
      </w:pPr>
      <w:r w:rsidRPr="008B4E72">
        <w:rPr>
          <w:rFonts w:ascii="Comic Sans MS" w:hAnsi="Comic Sans MS"/>
          <w:b/>
          <w:sz w:val="24"/>
          <w:szCs w:val="24"/>
        </w:rPr>
        <w:t>Non-judgemental Approach</w:t>
      </w:r>
    </w:p>
    <w:p w:rsidR="00344DF0" w:rsidRDefault="00344DF0" w:rsidP="00344DF0">
      <w:pPr>
        <w:jc w:val="both"/>
        <w:rPr>
          <w:rFonts w:ascii="Comic Sans MS" w:hAnsi="Comic Sans MS"/>
          <w:sz w:val="24"/>
          <w:szCs w:val="24"/>
        </w:rPr>
      </w:pPr>
      <w:r>
        <w:rPr>
          <w:rFonts w:ascii="Comic Sans MS" w:hAnsi="Comic Sans MS"/>
          <w:sz w:val="24"/>
          <w:szCs w:val="24"/>
        </w:rPr>
        <w:t>When tackling issues children will be free to explore prior beliefs, misunderstandings and inappropriate attitudes without fear of being ridiculed or judged. Children will be taught that it is acceptable, often healthy, to disagree with another person’s point of view but not to judge. Pupils should be encouraged to challenge the belief and not the person.</w:t>
      </w:r>
    </w:p>
    <w:p w:rsidR="003B5D49" w:rsidRDefault="003B5D49" w:rsidP="00344DF0">
      <w:pPr>
        <w:jc w:val="both"/>
        <w:rPr>
          <w:rFonts w:ascii="Comic Sans MS" w:hAnsi="Comic Sans MS"/>
          <w:sz w:val="24"/>
          <w:szCs w:val="24"/>
        </w:rPr>
      </w:pPr>
    </w:p>
    <w:p w:rsidR="00344DF0" w:rsidRPr="0087503A" w:rsidRDefault="00344DF0" w:rsidP="00344DF0">
      <w:pPr>
        <w:jc w:val="both"/>
        <w:rPr>
          <w:rFonts w:ascii="Comic Sans MS" w:hAnsi="Comic Sans MS"/>
          <w:b/>
          <w:sz w:val="24"/>
          <w:szCs w:val="24"/>
        </w:rPr>
      </w:pPr>
      <w:r w:rsidRPr="0087503A">
        <w:rPr>
          <w:rFonts w:ascii="Comic Sans MS" w:hAnsi="Comic Sans MS"/>
          <w:b/>
          <w:sz w:val="24"/>
          <w:szCs w:val="24"/>
        </w:rPr>
        <w:lastRenderedPageBreak/>
        <w:t>Right to Pass</w:t>
      </w:r>
    </w:p>
    <w:p w:rsidR="00344DF0" w:rsidRDefault="00344DF0" w:rsidP="00344DF0">
      <w:pPr>
        <w:jc w:val="both"/>
        <w:rPr>
          <w:rFonts w:ascii="Comic Sans MS" w:hAnsi="Comic Sans MS"/>
          <w:sz w:val="24"/>
          <w:szCs w:val="24"/>
        </w:rPr>
      </w:pPr>
      <w:r>
        <w:rPr>
          <w:rFonts w:ascii="Comic Sans MS" w:hAnsi="Comic Sans MS"/>
          <w:sz w:val="24"/>
          <w:szCs w:val="24"/>
        </w:rPr>
        <w:t>Whilst particip</w:t>
      </w:r>
      <w:r w:rsidR="003B5D49">
        <w:rPr>
          <w:rFonts w:ascii="Comic Sans MS" w:hAnsi="Comic Sans MS"/>
          <w:sz w:val="24"/>
          <w:szCs w:val="24"/>
        </w:rPr>
        <w:t>ation is important, every pupil</w:t>
      </w:r>
      <w:r>
        <w:rPr>
          <w:rFonts w:ascii="Comic Sans MS" w:hAnsi="Comic Sans MS"/>
          <w:sz w:val="24"/>
          <w:szCs w:val="24"/>
        </w:rPr>
        <w:t xml:space="preserve"> has the right to choose not </w:t>
      </w:r>
      <w:r w:rsidR="003B5D49">
        <w:rPr>
          <w:rFonts w:ascii="Comic Sans MS" w:hAnsi="Comic Sans MS"/>
          <w:sz w:val="24"/>
          <w:szCs w:val="24"/>
        </w:rPr>
        <w:t xml:space="preserve">to </w:t>
      </w:r>
      <w:r>
        <w:rPr>
          <w:rFonts w:ascii="Comic Sans MS" w:hAnsi="Comic Sans MS"/>
          <w:sz w:val="24"/>
          <w:szCs w:val="24"/>
        </w:rPr>
        <w:t>answer a question or participate in an activity if they touch upon personal</w:t>
      </w:r>
      <w:r w:rsidR="0087503A">
        <w:rPr>
          <w:rFonts w:ascii="Comic Sans MS" w:hAnsi="Comic Sans MS"/>
          <w:sz w:val="24"/>
          <w:szCs w:val="24"/>
        </w:rPr>
        <w:t xml:space="preserve"> issue and they will not be required to disclose within a classroom setting if the topic </w:t>
      </w:r>
      <w:proofErr w:type="spellStart"/>
      <w:r w:rsidR="0087503A">
        <w:rPr>
          <w:rFonts w:ascii="Comic Sans MS" w:hAnsi="Comic Sans MS"/>
          <w:sz w:val="24"/>
          <w:szCs w:val="24"/>
        </w:rPr>
        <w:t>or</w:t>
      </w:r>
      <w:proofErr w:type="spellEnd"/>
      <w:r w:rsidR="0087503A">
        <w:rPr>
          <w:rFonts w:ascii="Comic Sans MS" w:hAnsi="Comic Sans MS"/>
          <w:sz w:val="24"/>
          <w:szCs w:val="24"/>
        </w:rPr>
        <w:t xml:space="preserve"> discussion makes them feel uncomfortable in anyway. They would be encouraged to discuss such concerns with the teacher individually. By informing pupils of the theme to be discussed beforehand it helps ensure that our teaching is inclusive and matched to the pupils’ needs.</w:t>
      </w:r>
    </w:p>
    <w:p w:rsidR="0087503A" w:rsidRPr="0087503A" w:rsidRDefault="0087503A" w:rsidP="00344DF0">
      <w:pPr>
        <w:jc w:val="both"/>
        <w:rPr>
          <w:rFonts w:ascii="Comic Sans MS" w:hAnsi="Comic Sans MS"/>
          <w:b/>
          <w:sz w:val="24"/>
          <w:szCs w:val="24"/>
        </w:rPr>
      </w:pPr>
      <w:r>
        <w:rPr>
          <w:rFonts w:ascii="Comic Sans MS" w:hAnsi="Comic Sans MS"/>
          <w:b/>
          <w:sz w:val="24"/>
          <w:szCs w:val="24"/>
        </w:rPr>
        <w:t>Make N</w:t>
      </w:r>
      <w:r w:rsidRPr="0087503A">
        <w:rPr>
          <w:rFonts w:ascii="Comic Sans MS" w:hAnsi="Comic Sans MS"/>
          <w:b/>
          <w:sz w:val="24"/>
          <w:szCs w:val="24"/>
        </w:rPr>
        <w:t>o Assumptions</w:t>
      </w:r>
    </w:p>
    <w:p w:rsidR="0087503A" w:rsidRDefault="0087503A" w:rsidP="00344DF0">
      <w:pPr>
        <w:jc w:val="both"/>
        <w:rPr>
          <w:rFonts w:ascii="Comic Sans MS" w:hAnsi="Comic Sans MS"/>
          <w:sz w:val="24"/>
          <w:szCs w:val="24"/>
        </w:rPr>
      </w:pPr>
      <w:r>
        <w:rPr>
          <w:rFonts w:ascii="Comic Sans MS" w:hAnsi="Comic Sans MS"/>
          <w:sz w:val="24"/>
          <w:szCs w:val="24"/>
        </w:rPr>
        <w:t>In addition to not judging, pupils will be encouraged to avoid assumptions about the values, attitudes, life experiences, faith values, cultural values or feelings of their peers.</w:t>
      </w:r>
    </w:p>
    <w:p w:rsidR="0087503A" w:rsidRPr="0087503A" w:rsidRDefault="00D8203C" w:rsidP="00344DF0">
      <w:pPr>
        <w:jc w:val="both"/>
        <w:rPr>
          <w:rFonts w:ascii="Comic Sans MS" w:hAnsi="Comic Sans MS"/>
          <w:b/>
          <w:sz w:val="24"/>
          <w:szCs w:val="24"/>
        </w:rPr>
      </w:pPr>
      <w:r>
        <w:rPr>
          <w:rFonts w:ascii="Comic Sans MS" w:hAnsi="Comic Sans MS"/>
          <w:b/>
          <w:sz w:val="24"/>
          <w:szCs w:val="24"/>
        </w:rPr>
        <w:t>Listen t</w:t>
      </w:r>
      <w:r w:rsidR="0087503A" w:rsidRPr="0087503A">
        <w:rPr>
          <w:rFonts w:ascii="Comic Sans MS" w:hAnsi="Comic Sans MS"/>
          <w:b/>
          <w:sz w:val="24"/>
          <w:szCs w:val="24"/>
        </w:rPr>
        <w:t>o Others</w:t>
      </w:r>
    </w:p>
    <w:p w:rsidR="0087503A" w:rsidRDefault="0087503A" w:rsidP="00344DF0">
      <w:pPr>
        <w:jc w:val="both"/>
        <w:rPr>
          <w:rFonts w:ascii="Comic Sans MS" w:hAnsi="Comic Sans MS"/>
          <w:sz w:val="24"/>
          <w:szCs w:val="24"/>
        </w:rPr>
      </w:pPr>
      <w:r>
        <w:rPr>
          <w:rFonts w:ascii="Comic Sans MS" w:hAnsi="Comic Sans MS"/>
          <w:sz w:val="24"/>
          <w:szCs w:val="24"/>
        </w:rPr>
        <w:t>Every pupil has a right to feel listened to and respect the right of their peers to feel listened to. Children will be encouraged to challenge the viewpoint of another child, but that they must listen carefully</w:t>
      </w:r>
      <w:r w:rsidR="008B4E72">
        <w:rPr>
          <w:rFonts w:ascii="Comic Sans MS" w:hAnsi="Comic Sans MS"/>
          <w:sz w:val="24"/>
          <w:szCs w:val="24"/>
        </w:rPr>
        <w:t xml:space="preserve"> and in full before formulating</w:t>
      </w:r>
      <w:r>
        <w:rPr>
          <w:rFonts w:ascii="Comic Sans MS" w:hAnsi="Comic Sans MS"/>
          <w:sz w:val="24"/>
          <w:szCs w:val="24"/>
        </w:rPr>
        <w:t xml:space="preserve"> response.</w:t>
      </w:r>
    </w:p>
    <w:p w:rsidR="0087503A" w:rsidRPr="0087503A" w:rsidRDefault="00D8203C" w:rsidP="00344DF0">
      <w:pPr>
        <w:jc w:val="both"/>
        <w:rPr>
          <w:rFonts w:ascii="Comic Sans MS" w:hAnsi="Comic Sans MS"/>
          <w:b/>
          <w:sz w:val="24"/>
          <w:szCs w:val="24"/>
        </w:rPr>
      </w:pPr>
      <w:r>
        <w:rPr>
          <w:rFonts w:ascii="Comic Sans MS" w:hAnsi="Comic Sans MS"/>
          <w:b/>
          <w:sz w:val="24"/>
          <w:szCs w:val="24"/>
        </w:rPr>
        <w:t>Use o</w:t>
      </w:r>
      <w:r w:rsidR="0087503A" w:rsidRPr="0087503A">
        <w:rPr>
          <w:rFonts w:ascii="Comic Sans MS" w:hAnsi="Comic Sans MS"/>
          <w:b/>
          <w:sz w:val="24"/>
          <w:szCs w:val="24"/>
        </w:rPr>
        <w:t>f Language</w:t>
      </w:r>
    </w:p>
    <w:p w:rsidR="0087503A" w:rsidRDefault="0087503A" w:rsidP="00344DF0">
      <w:pPr>
        <w:jc w:val="both"/>
        <w:rPr>
          <w:rFonts w:ascii="Comic Sans MS" w:hAnsi="Comic Sans MS"/>
          <w:sz w:val="24"/>
          <w:szCs w:val="24"/>
        </w:rPr>
      </w:pPr>
      <w:r>
        <w:rPr>
          <w:rFonts w:ascii="Comic Sans MS" w:hAnsi="Comic Sans MS"/>
          <w:sz w:val="24"/>
          <w:szCs w:val="24"/>
        </w:rPr>
        <w:t>Pupils will be reminded to take care in their use of language within and beyond PSHE sessions. They should not use offensive, inaccurate terms or those with negative connotations.</w:t>
      </w:r>
    </w:p>
    <w:p w:rsidR="0087503A" w:rsidRPr="00D8203C" w:rsidRDefault="0087503A" w:rsidP="00344DF0">
      <w:pPr>
        <w:jc w:val="both"/>
        <w:rPr>
          <w:rFonts w:ascii="Comic Sans MS" w:hAnsi="Comic Sans MS"/>
          <w:b/>
          <w:sz w:val="24"/>
          <w:szCs w:val="24"/>
        </w:rPr>
      </w:pPr>
      <w:r w:rsidRPr="00D8203C">
        <w:rPr>
          <w:rFonts w:ascii="Comic Sans MS" w:hAnsi="Comic Sans MS"/>
          <w:b/>
          <w:sz w:val="24"/>
          <w:szCs w:val="24"/>
        </w:rPr>
        <w:t>Ask Questions</w:t>
      </w:r>
    </w:p>
    <w:p w:rsidR="0087503A" w:rsidRDefault="00D8203C" w:rsidP="00344DF0">
      <w:pPr>
        <w:jc w:val="both"/>
        <w:rPr>
          <w:rFonts w:ascii="Comic Sans MS" w:hAnsi="Comic Sans MS"/>
          <w:sz w:val="24"/>
          <w:szCs w:val="24"/>
        </w:rPr>
      </w:pPr>
      <w:r>
        <w:rPr>
          <w:rFonts w:ascii="Comic Sans MS" w:hAnsi="Comic Sans MS"/>
          <w:sz w:val="24"/>
          <w:szCs w:val="24"/>
        </w:rPr>
        <w:t>Teachers will foster an open</w:t>
      </w:r>
      <w:r w:rsidR="0087503A">
        <w:rPr>
          <w:rFonts w:ascii="Comic Sans MS" w:hAnsi="Comic Sans MS"/>
          <w:sz w:val="24"/>
          <w:szCs w:val="24"/>
        </w:rPr>
        <w:t xml:space="preserve"> environment where pupils feel safe asking questions and exploring preconceptions about a topic. Pupils will be made aware that no question will be considered stupid</w:t>
      </w:r>
      <w:r>
        <w:rPr>
          <w:rFonts w:ascii="Comic Sans MS" w:hAnsi="Comic Sans MS"/>
          <w:sz w:val="24"/>
          <w:szCs w:val="24"/>
        </w:rPr>
        <w:t xml:space="preserve"> and that asking when unsure is an appropriate and healthy response. Pupils will also be taught that it is unacceptable to ask a question in order to deliberately embarrass.</w:t>
      </w:r>
    </w:p>
    <w:p w:rsidR="00D8203C" w:rsidRPr="00D8203C" w:rsidRDefault="00D8203C" w:rsidP="00344DF0">
      <w:pPr>
        <w:jc w:val="both"/>
        <w:rPr>
          <w:rFonts w:ascii="Comic Sans MS" w:hAnsi="Comic Sans MS"/>
          <w:b/>
          <w:sz w:val="24"/>
          <w:szCs w:val="24"/>
        </w:rPr>
      </w:pPr>
      <w:r w:rsidRPr="00D8203C">
        <w:rPr>
          <w:rFonts w:ascii="Comic Sans MS" w:hAnsi="Comic Sans MS"/>
          <w:b/>
          <w:sz w:val="24"/>
          <w:szCs w:val="24"/>
        </w:rPr>
        <w:t>Seeking Help and Advice</w:t>
      </w:r>
    </w:p>
    <w:p w:rsidR="00D8203C" w:rsidRDefault="00D8203C" w:rsidP="00344DF0">
      <w:pPr>
        <w:jc w:val="both"/>
        <w:rPr>
          <w:rFonts w:ascii="Comic Sans MS" w:hAnsi="Comic Sans MS"/>
          <w:sz w:val="24"/>
          <w:szCs w:val="24"/>
        </w:rPr>
      </w:pPr>
      <w:r>
        <w:rPr>
          <w:rFonts w:ascii="Comic Sans MS" w:hAnsi="Comic Sans MS"/>
          <w:sz w:val="24"/>
          <w:szCs w:val="24"/>
        </w:rPr>
        <w:t>Whilst it</w:t>
      </w:r>
      <w:r w:rsidR="00AE551C">
        <w:rPr>
          <w:rFonts w:ascii="Comic Sans MS" w:hAnsi="Comic Sans MS"/>
          <w:sz w:val="24"/>
          <w:szCs w:val="24"/>
        </w:rPr>
        <w:t xml:space="preserve"> i</w:t>
      </w:r>
      <w:r>
        <w:rPr>
          <w:rFonts w:ascii="Comic Sans MS" w:hAnsi="Comic Sans MS"/>
          <w:sz w:val="24"/>
          <w:szCs w:val="24"/>
        </w:rPr>
        <w:t>s important that pupils do not make personal disclosures during the course of the session, teachers will clearly signpost the appropriate means of seeking support and advice. Pupils will be encouraged to support their friends in seeking help if they believe it is needed. Pupils will be reassured that they will always be taken seriously, will never be judged and will always be listened to.</w:t>
      </w:r>
    </w:p>
    <w:p w:rsidR="0099137B" w:rsidRDefault="0099137B" w:rsidP="00344DF0">
      <w:pPr>
        <w:jc w:val="both"/>
        <w:rPr>
          <w:rFonts w:ascii="Comic Sans MS" w:hAnsi="Comic Sans MS"/>
          <w:b/>
          <w:sz w:val="24"/>
          <w:szCs w:val="24"/>
        </w:rPr>
      </w:pPr>
    </w:p>
    <w:p w:rsidR="00D8203C" w:rsidRPr="00D8203C" w:rsidRDefault="00D8203C" w:rsidP="00344DF0">
      <w:pPr>
        <w:jc w:val="both"/>
        <w:rPr>
          <w:rFonts w:ascii="Comic Sans MS" w:hAnsi="Comic Sans MS"/>
          <w:b/>
          <w:sz w:val="24"/>
          <w:szCs w:val="24"/>
        </w:rPr>
      </w:pPr>
      <w:r w:rsidRPr="00D8203C">
        <w:rPr>
          <w:rFonts w:ascii="Comic Sans MS" w:hAnsi="Comic Sans MS"/>
          <w:b/>
          <w:sz w:val="24"/>
          <w:szCs w:val="24"/>
        </w:rPr>
        <w:t>Ending the Lesson</w:t>
      </w:r>
    </w:p>
    <w:p w:rsidR="00D8203C" w:rsidRDefault="00D8203C" w:rsidP="00344DF0">
      <w:pPr>
        <w:jc w:val="both"/>
        <w:rPr>
          <w:rFonts w:ascii="Comic Sans MS" w:hAnsi="Comic Sans MS"/>
          <w:sz w:val="24"/>
          <w:szCs w:val="24"/>
        </w:rPr>
      </w:pPr>
      <w:r>
        <w:rPr>
          <w:rFonts w:ascii="Comic Sans MS" w:hAnsi="Comic Sans MS"/>
          <w:sz w:val="24"/>
          <w:szCs w:val="24"/>
        </w:rPr>
        <w:t xml:space="preserve">Teachers will take into the account of the nature of the subject matter and identify activities (including those which are </w:t>
      </w:r>
      <w:proofErr w:type="spellStart"/>
      <w:r>
        <w:rPr>
          <w:rFonts w:ascii="Comic Sans MS" w:hAnsi="Comic Sans MS"/>
          <w:sz w:val="24"/>
          <w:szCs w:val="24"/>
        </w:rPr>
        <w:t>lighthearted</w:t>
      </w:r>
      <w:proofErr w:type="spellEnd"/>
      <w:r>
        <w:rPr>
          <w:rFonts w:ascii="Comic Sans MS" w:hAnsi="Comic Sans MS"/>
          <w:sz w:val="24"/>
          <w:szCs w:val="24"/>
        </w:rPr>
        <w:t>) to end the session so that pupils are ready for the next lesson.</w:t>
      </w:r>
    </w:p>
    <w:p w:rsidR="0087503A" w:rsidRPr="0087503A" w:rsidRDefault="0087503A" w:rsidP="00344DF0">
      <w:pPr>
        <w:jc w:val="both"/>
        <w:rPr>
          <w:rFonts w:ascii="Comic Sans MS" w:hAnsi="Comic Sans MS"/>
          <w:sz w:val="24"/>
          <w:szCs w:val="24"/>
        </w:rPr>
      </w:pPr>
    </w:p>
    <w:sectPr w:rsidR="0087503A" w:rsidRPr="00875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C7"/>
    <w:rsid w:val="000412C7"/>
    <w:rsid w:val="001710FB"/>
    <w:rsid w:val="002245A9"/>
    <w:rsid w:val="00284BB1"/>
    <w:rsid w:val="00344DF0"/>
    <w:rsid w:val="003B5D49"/>
    <w:rsid w:val="004278CF"/>
    <w:rsid w:val="004F1699"/>
    <w:rsid w:val="0087503A"/>
    <w:rsid w:val="008B4E72"/>
    <w:rsid w:val="0099137B"/>
    <w:rsid w:val="00AE551C"/>
    <w:rsid w:val="00D8203C"/>
    <w:rsid w:val="00FD5DE7"/>
    <w:rsid w:val="00FF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209F"/>
  <w15:chartTrackingRefBased/>
  <w15:docId w15:val="{E65D2CB5-BA1C-4BFD-B401-DFF2ADCB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C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78C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3</cp:revision>
  <cp:lastPrinted>2019-12-05T14:44:00Z</cp:lastPrinted>
  <dcterms:created xsi:type="dcterms:W3CDTF">2022-08-26T09:26:00Z</dcterms:created>
  <dcterms:modified xsi:type="dcterms:W3CDTF">2022-09-02T12:01:00Z</dcterms:modified>
</cp:coreProperties>
</file>